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3F181F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D81B34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D81B34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ACB4B9B" wp14:editId="54203361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A82907" w:rsidP="00A82907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Third Party Eligibility Verification Services</w:t>
          </w:r>
          <w:r w:rsidR="00CB06DD">
            <w:rPr>
              <w:rFonts w:cs="Calibri"/>
              <w:b/>
              <w:sz w:val="28"/>
              <w:szCs w:val="28"/>
            </w:rPr>
            <w:t xml:space="preserve">  - </w:t>
          </w:r>
          <w:r w:rsidR="00CB06DD" w:rsidRPr="00CB06DD">
            <w:rPr>
              <w:rFonts w:cs="Calibri"/>
              <w:b/>
              <w:sz w:val="28"/>
              <w:szCs w:val="28"/>
            </w:rPr>
            <w:t>RFP  YH1</w:t>
          </w:r>
          <w:r>
            <w:rPr>
              <w:rFonts w:cs="Calibri"/>
              <w:b/>
              <w:sz w:val="28"/>
              <w:szCs w:val="28"/>
            </w:rPr>
            <w:t>5</w:t>
          </w:r>
          <w:r w:rsidR="00CB06DD" w:rsidRPr="00CB06DD">
            <w:rPr>
              <w:rFonts w:cs="Calibri"/>
              <w:b/>
              <w:sz w:val="28"/>
              <w:szCs w:val="28"/>
            </w:rPr>
            <w:t>-00</w:t>
          </w:r>
          <w:r>
            <w:rPr>
              <w:rFonts w:cs="Calibri"/>
              <w:b/>
              <w:sz w:val="28"/>
              <w:szCs w:val="28"/>
            </w:rPr>
            <w:t>18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A82907" w:rsidRPr="00FD4019">
              <w:rPr>
                <w:rStyle w:val="Hyperlink"/>
                <w:rFonts w:cs="Calibri"/>
                <w:sz w:val="20"/>
                <w:lang w:val="en-US" w:eastAsia="en-US"/>
              </w:rPr>
              <w:t>Melannie.Rustein@azahcccs.gov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D81B34" w:rsidP="00D81B34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March 11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201</w:t>
          </w:r>
          <w:r w:rsidR="00A82907">
            <w:rPr>
              <w:rFonts w:cs="Calibri"/>
              <w:b/>
              <w:sz w:val="22"/>
              <w:u w:val="single"/>
              <w:lang w:val="en-US" w:eastAsia="en-US"/>
            </w:rPr>
            <w:t>5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2907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0D15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81B34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56786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nie.Rustein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2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Rustein, Melannie</cp:lastModifiedBy>
  <cp:revision>4</cp:revision>
  <cp:lastPrinted>2011-12-16T17:50:00Z</cp:lastPrinted>
  <dcterms:created xsi:type="dcterms:W3CDTF">2015-02-09T23:02:00Z</dcterms:created>
  <dcterms:modified xsi:type="dcterms:W3CDTF">2015-03-02T20:57:00Z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